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3C6F2" w14:textId="77777777" w:rsidR="00B83FCC" w:rsidRPr="00384638" w:rsidRDefault="00B83FCC" w:rsidP="0022513E">
      <w:pPr>
        <w:jc w:val="both"/>
        <w:rPr>
          <w:lang w:val="en-GB"/>
        </w:rPr>
      </w:pPr>
      <w:bookmarkStart w:id="0" w:name="_Ref475530631"/>
      <w:bookmarkStart w:id="1" w:name="_Ref475530765"/>
      <w:bookmarkStart w:id="2" w:name="_Ref500216785"/>
      <w:bookmarkStart w:id="3" w:name="_Ref467038268"/>
      <w:bookmarkStart w:id="4" w:name="_Ref515169648"/>
      <w:bookmarkStart w:id="5" w:name="_Ref523904335"/>
      <w:bookmarkStart w:id="6" w:name="_Ref1902211"/>
      <w:bookmarkStart w:id="7" w:name="_Ref2054419"/>
      <w:bookmarkStart w:id="8" w:name="_Ref12167254"/>
      <w:bookmarkStart w:id="9" w:name="_Ref12700773"/>
    </w:p>
    <w:p w14:paraId="4078A19C" w14:textId="5A733CA4" w:rsidR="00E825E4" w:rsidRDefault="00E825E4" w:rsidP="00EF367B">
      <w:pPr>
        <w:jc w:val="both"/>
        <w:rPr>
          <w:b/>
          <w:bCs/>
        </w:rPr>
      </w:pPr>
      <w:r>
        <w:rPr>
          <w:b/>
          <w:bCs/>
          <w:noProof/>
        </w:rPr>
        <w:drawing>
          <wp:inline distT="0" distB="0" distL="0" distR="0" wp14:anchorId="11EA50C3" wp14:editId="7E4BBECB">
            <wp:extent cx="5733415" cy="20675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a:extLst>
                        <a:ext uri="{28A0092B-C50C-407E-A947-70E740481C1C}">
                          <a14:useLocalDpi xmlns:a14="http://schemas.microsoft.com/office/drawing/2010/main" val="0"/>
                        </a:ext>
                      </a:extLst>
                    </a:blip>
                    <a:stretch>
                      <a:fillRect/>
                    </a:stretch>
                  </pic:blipFill>
                  <pic:spPr>
                    <a:xfrm>
                      <a:off x="0" y="0"/>
                      <a:ext cx="5733415" cy="2067560"/>
                    </a:xfrm>
                    <a:prstGeom prst="rect">
                      <a:avLst/>
                    </a:prstGeom>
                  </pic:spPr>
                </pic:pic>
              </a:graphicData>
            </a:graphic>
          </wp:inline>
        </w:drawing>
      </w:r>
    </w:p>
    <w:p w14:paraId="6EDCC4EC" w14:textId="77777777" w:rsidR="00E825E4" w:rsidRDefault="00E825E4" w:rsidP="00EF367B">
      <w:pPr>
        <w:jc w:val="both"/>
        <w:rPr>
          <w:b/>
          <w:bCs/>
        </w:rPr>
      </w:pPr>
    </w:p>
    <w:p w14:paraId="267B771D" w14:textId="77777777" w:rsidR="00E825E4" w:rsidRDefault="00E825E4" w:rsidP="00EF367B">
      <w:pPr>
        <w:jc w:val="both"/>
        <w:rPr>
          <w:b/>
          <w:bCs/>
        </w:rPr>
      </w:pPr>
    </w:p>
    <w:p w14:paraId="27C354C8" w14:textId="1BA27DC1" w:rsidR="0008248E" w:rsidRPr="0008248E" w:rsidRDefault="001177E8" w:rsidP="0008248E">
      <w:pPr>
        <w:jc w:val="center"/>
        <w:rPr>
          <w:b/>
          <w:sz w:val="48"/>
          <w:szCs w:val="48"/>
          <w:u w:val="single"/>
          <w:lang w:val="en-GB"/>
        </w:rPr>
      </w:pPr>
      <w:r>
        <w:rPr>
          <w:b/>
          <w:sz w:val="48"/>
          <w:szCs w:val="48"/>
          <w:u w:val="single"/>
          <w:lang w:val="en-GB"/>
        </w:rPr>
        <w:t>FREEDOM OF INFORMATION REQUEST TEMPLATE</w:t>
      </w:r>
    </w:p>
    <w:p w14:paraId="0B983AED" w14:textId="77777777" w:rsidR="0008248E" w:rsidRDefault="0008248E" w:rsidP="00110F46">
      <w:pPr>
        <w:jc w:val="both"/>
        <w:rPr>
          <w:b/>
          <w:lang w:val="en-GB"/>
        </w:rPr>
      </w:pPr>
    </w:p>
    <w:p w14:paraId="4A2171CF" w14:textId="77777777" w:rsidR="0008248E" w:rsidRDefault="0008248E" w:rsidP="00110F46">
      <w:pPr>
        <w:jc w:val="both"/>
        <w:rPr>
          <w:b/>
          <w:lang w:val="en-GB"/>
        </w:rPr>
      </w:pPr>
    </w:p>
    <w:p w14:paraId="39D7E756" w14:textId="77777777" w:rsidR="00110F46" w:rsidRPr="0008248E" w:rsidRDefault="00110F46" w:rsidP="00110F46">
      <w:pPr>
        <w:jc w:val="both"/>
        <w:rPr>
          <w:b/>
          <w:lang w:val="en-GB"/>
        </w:rPr>
      </w:pPr>
      <w:r w:rsidRPr="0008248E">
        <w:rPr>
          <w:b/>
          <w:lang w:val="en-GB"/>
        </w:rPr>
        <w:t>DISCLAIMER</w:t>
      </w:r>
    </w:p>
    <w:p w14:paraId="2EE7E74D" w14:textId="77777777" w:rsidR="00110F46" w:rsidRDefault="00110F46" w:rsidP="00110F46">
      <w:pPr>
        <w:jc w:val="both"/>
        <w:rPr>
          <w:lang w:val="en-GB"/>
        </w:rPr>
      </w:pPr>
    </w:p>
    <w:p w14:paraId="6AF8772B" w14:textId="77777777" w:rsidR="0032614A" w:rsidRPr="0008248E" w:rsidRDefault="00110F46" w:rsidP="00110F46">
      <w:pPr>
        <w:jc w:val="both"/>
        <w:rPr>
          <w:b/>
          <w:sz w:val="20"/>
          <w:szCs w:val="20"/>
          <w:lang w:val="en-GB"/>
        </w:rPr>
      </w:pPr>
      <w:r w:rsidRPr="0008248E">
        <w:rPr>
          <w:b/>
          <w:sz w:val="20"/>
          <w:szCs w:val="20"/>
          <w:lang w:val="en-GB"/>
        </w:rPr>
        <w:t>LawPàdí is not a law firm. The information contained in this document is general legal information and should not be construed as legal advice to be applied to any specific factual situation. The use of this document template does not create or constitute an attorney-client relationship between the user of this template and LawPàdí, its employees or any other person associated with LawPàdí. You should not rely upon the information contained herein without first consulting an attorney with respect to your specific situation. This template is provided "As-Is," without warranty or condition of any kind whatsoever. LawPàdí does not warrant the template's quality, accuracy, timeliness, completeness, merchantability or fitness for use or purpose.  LawPàdí, its agents and officers, shall not be liable for any damages whatsoever (including compensatory, special, direct, incidental, indirect, consequential, punitive or any other damages) arising out of the use or the inability to use this template.</w:t>
      </w:r>
    </w:p>
    <w:p w14:paraId="07DF2467" w14:textId="77777777" w:rsidR="0032614A" w:rsidRDefault="0032614A" w:rsidP="00110F46">
      <w:pPr>
        <w:jc w:val="both"/>
        <w:rPr>
          <w:sz w:val="20"/>
          <w:szCs w:val="20"/>
          <w:lang w:val="en-GB"/>
        </w:rPr>
      </w:pPr>
    </w:p>
    <w:p w14:paraId="16843F83" w14:textId="77777777" w:rsidR="0032614A" w:rsidRDefault="0032614A" w:rsidP="00110F46">
      <w:pPr>
        <w:jc w:val="both"/>
        <w:rPr>
          <w:sz w:val="20"/>
          <w:szCs w:val="20"/>
          <w:lang w:val="en-GB"/>
        </w:rPr>
      </w:pPr>
    </w:p>
    <w:p w14:paraId="6A8551FD" w14:textId="77777777" w:rsidR="0032614A" w:rsidRPr="00EF367B" w:rsidRDefault="0032614A" w:rsidP="0032614A">
      <w:pPr>
        <w:jc w:val="both"/>
      </w:pPr>
      <w:r w:rsidRPr="00EF367B">
        <w:rPr>
          <w:b/>
          <w:bCs/>
        </w:rPr>
        <w:t xml:space="preserve">INSTRUCTIONS FOR COMPLETING THE DOCUMENT </w:t>
      </w:r>
    </w:p>
    <w:p w14:paraId="17A7491B" w14:textId="77777777" w:rsidR="0032614A" w:rsidRDefault="0032614A" w:rsidP="0032614A">
      <w:pPr>
        <w:jc w:val="both"/>
      </w:pPr>
    </w:p>
    <w:p w14:paraId="07AC3D65" w14:textId="0017E333" w:rsidR="0032614A" w:rsidRPr="00EF367B" w:rsidRDefault="0032614A" w:rsidP="004A51FE">
      <w:pPr>
        <w:pStyle w:val="ListParagraph"/>
        <w:numPr>
          <w:ilvl w:val="0"/>
          <w:numId w:val="46"/>
        </w:numPr>
        <w:jc w:val="both"/>
      </w:pPr>
      <w:r w:rsidRPr="00EF367B">
        <w:t>Read the disclai</w:t>
      </w:r>
      <w:r w:rsidR="0008248E">
        <w:t>mer on the front page of the Non-Disclosure Agreement Tool Kit</w:t>
      </w:r>
      <w:r w:rsidRPr="00EF367B">
        <w:t xml:space="preserve"> in full. </w:t>
      </w:r>
    </w:p>
    <w:p w14:paraId="10D72681" w14:textId="77777777" w:rsidR="0032614A" w:rsidRPr="004A51FE" w:rsidRDefault="0032614A" w:rsidP="004A51FE">
      <w:pPr>
        <w:pStyle w:val="ListParagraph"/>
        <w:numPr>
          <w:ilvl w:val="0"/>
          <w:numId w:val="46"/>
        </w:numPr>
        <w:jc w:val="both"/>
        <w:rPr>
          <w:lang w:val="en-GB"/>
        </w:rPr>
      </w:pPr>
      <w:r w:rsidRPr="004A51FE">
        <w:rPr>
          <w:lang w:val="en-GB"/>
        </w:rPr>
        <w:t xml:space="preserve">You will need to edit this template before use. </w:t>
      </w:r>
    </w:p>
    <w:p w14:paraId="16A1C673" w14:textId="061DBD83" w:rsidR="0032614A" w:rsidRPr="004A51FE" w:rsidRDefault="0032614A" w:rsidP="004A51FE">
      <w:pPr>
        <w:pStyle w:val="ListParagraph"/>
        <w:numPr>
          <w:ilvl w:val="0"/>
          <w:numId w:val="46"/>
        </w:numPr>
        <w:jc w:val="both"/>
        <w:rPr>
          <w:lang w:val="en-GB"/>
        </w:rPr>
      </w:pPr>
      <w:r w:rsidRPr="004A51FE">
        <w:rPr>
          <w:lang w:val="en-GB"/>
        </w:rPr>
        <w:t>We have provided guidance notes to help you understand the document and assist you in using it.</w:t>
      </w:r>
      <w:r w:rsidR="0008248E">
        <w:rPr>
          <w:lang w:val="en-GB"/>
        </w:rPr>
        <w:t xml:space="preserve"> DELETE ALL BRACKETS AND HIGHLIGHTS after editing.</w:t>
      </w:r>
    </w:p>
    <w:p w14:paraId="44606DFE" w14:textId="74424E8B" w:rsidR="0032614A" w:rsidRPr="0032614A" w:rsidRDefault="0032614A" w:rsidP="004A51FE">
      <w:pPr>
        <w:pStyle w:val="ListParagraph"/>
        <w:numPr>
          <w:ilvl w:val="0"/>
          <w:numId w:val="46"/>
        </w:numPr>
        <w:jc w:val="both"/>
      </w:pPr>
      <w:r w:rsidRPr="004A51FE">
        <w:rPr>
          <w:b/>
          <w:bCs/>
        </w:rPr>
        <w:t xml:space="preserve">Review the template to make sure you are comfortable with </w:t>
      </w:r>
      <w:r w:rsidR="001177E8">
        <w:rPr>
          <w:b/>
          <w:bCs/>
        </w:rPr>
        <w:t>it</w:t>
      </w:r>
      <w:r w:rsidRPr="004A51FE">
        <w:rPr>
          <w:b/>
          <w:bCs/>
        </w:rPr>
        <w:t xml:space="preserve">, and that these are appropriate for your needs. </w:t>
      </w:r>
    </w:p>
    <w:p w14:paraId="5746E738" w14:textId="71276574" w:rsidR="0032614A" w:rsidRPr="004A51FE" w:rsidRDefault="0032614A" w:rsidP="004A51FE">
      <w:pPr>
        <w:pStyle w:val="ListParagraph"/>
        <w:numPr>
          <w:ilvl w:val="0"/>
          <w:numId w:val="46"/>
        </w:numPr>
        <w:jc w:val="both"/>
        <w:rPr>
          <w:lang w:val="en-GB"/>
        </w:rPr>
      </w:pPr>
      <w:r w:rsidRPr="004A51FE">
        <w:rPr>
          <w:lang w:val="en-GB"/>
        </w:rPr>
        <w:t xml:space="preserve">You may be able to get free legal guidance using our public Q&amp;A system, available at: </w:t>
      </w:r>
      <w:hyperlink r:id="rId9" w:history="1">
        <w:r w:rsidR="004A51FE" w:rsidRPr="004A51FE">
          <w:rPr>
            <w:rStyle w:val="Hyperlink"/>
            <w:lang w:val="en-GB"/>
          </w:rPr>
          <w:t>www.lawpadi.com/questions</w:t>
        </w:r>
      </w:hyperlink>
      <w:r w:rsidR="004A51FE" w:rsidRPr="004A51FE">
        <w:rPr>
          <w:lang w:val="en-GB"/>
        </w:rPr>
        <w:t xml:space="preserve"> </w:t>
      </w:r>
    </w:p>
    <w:p w14:paraId="56212715" w14:textId="77777777" w:rsidR="0032614A" w:rsidRDefault="0032614A" w:rsidP="0032614A">
      <w:pPr>
        <w:jc w:val="both"/>
        <w:rPr>
          <w:b/>
          <w:lang w:val="en-GB"/>
        </w:rPr>
      </w:pPr>
    </w:p>
    <w:p w14:paraId="50E5455E" w14:textId="77777777" w:rsidR="0032614A" w:rsidRPr="00384638" w:rsidRDefault="0032614A" w:rsidP="0032614A">
      <w:pPr>
        <w:jc w:val="both"/>
        <w:rPr>
          <w:lang w:val="en-GB"/>
        </w:rPr>
      </w:pPr>
      <w:r>
        <w:rPr>
          <w:lang w:val="en-GB"/>
        </w:rPr>
        <w:t xml:space="preserve">This toolkit is created by </w:t>
      </w:r>
      <w:hyperlink r:id="rId10" w:history="1">
        <w:r w:rsidRPr="00FA63E5">
          <w:rPr>
            <w:rStyle w:val="Hyperlink"/>
            <w:lang w:val="en-GB"/>
          </w:rPr>
          <w:t>www.lawpadi.com</w:t>
        </w:r>
      </w:hyperlink>
      <w:r>
        <w:rPr>
          <w:lang w:val="en-GB"/>
        </w:rPr>
        <w:t xml:space="preserve"> and</w:t>
      </w:r>
      <w:r w:rsidRPr="00384638">
        <w:rPr>
          <w:lang w:val="en-GB"/>
        </w:rPr>
        <w:t xml:space="preserve"> is licensed under the Creative Commons Attribution 4.0 International License. To view a copy of this license, visit </w:t>
      </w:r>
      <w:hyperlink r:id="rId11" w:history="1">
        <w:r w:rsidRPr="00FA63E5">
          <w:rPr>
            <w:rStyle w:val="Hyperlink"/>
            <w:lang w:val="en-GB"/>
          </w:rPr>
          <w:t>http://creativecommons.org/licenses/by/4.0/</w:t>
        </w:r>
      </w:hyperlink>
      <w:r>
        <w:rPr>
          <w:lang w:val="en-GB"/>
        </w:rPr>
        <w:t xml:space="preserve"> </w:t>
      </w:r>
    </w:p>
    <w:p w14:paraId="06A300D7" w14:textId="77777777" w:rsidR="0032614A" w:rsidRDefault="0032614A" w:rsidP="0032614A">
      <w:pPr>
        <w:jc w:val="both"/>
        <w:rPr>
          <w:b/>
          <w:lang w:val="en-GB"/>
        </w:rPr>
      </w:pPr>
    </w:p>
    <w:p w14:paraId="361C6218" w14:textId="77777777" w:rsidR="004A51FE" w:rsidRDefault="004A51FE" w:rsidP="00110F46">
      <w:pPr>
        <w:jc w:val="both"/>
        <w:rPr>
          <w:b/>
          <w:lang w:val="en-GB"/>
        </w:rPr>
      </w:pPr>
    </w:p>
    <w:p w14:paraId="40146E2F" w14:textId="77777777" w:rsidR="004A51FE" w:rsidRDefault="004A51FE" w:rsidP="00110F46">
      <w:pPr>
        <w:jc w:val="both"/>
        <w:rPr>
          <w:b/>
          <w:lang w:val="en-GB"/>
        </w:rPr>
      </w:pPr>
      <w:r>
        <w:rPr>
          <w:b/>
          <w:lang w:val="en-GB"/>
        </w:rPr>
        <w:br w:type="page"/>
      </w:r>
    </w:p>
    <w:p w14:paraId="3A18E3A4" w14:textId="77777777" w:rsidR="001177E8" w:rsidRPr="00FE6FC6" w:rsidRDefault="001177E8" w:rsidP="001177E8">
      <w:pPr>
        <w:jc w:val="right"/>
        <w:rPr>
          <w:highlight w:val="yellow"/>
        </w:rPr>
      </w:pPr>
      <w:r w:rsidRPr="00FE6FC6">
        <w:rPr>
          <w:highlight w:val="yellow"/>
        </w:rPr>
        <w:lastRenderedPageBreak/>
        <w:t>Your Name</w:t>
      </w:r>
    </w:p>
    <w:p w14:paraId="67E1D488" w14:textId="77777777" w:rsidR="001177E8" w:rsidRPr="00FE6FC6" w:rsidRDefault="001177E8" w:rsidP="001177E8">
      <w:pPr>
        <w:jc w:val="right"/>
        <w:rPr>
          <w:highlight w:val="yellow"/>
        </w:rPr>
      </w:pPr>
      <w:r w:rsidRPr="00FE6FC6">
        <w:rPr>
          <w:highlight w:val="yellow"/>
        </w:rPr>
        <w:t>Your Address</w:t>
      </w:r>
    </w:p>
    <w:p w14:paraId="5C593310" w14:textId="1B0791E3" w:rsidR="001177E8" w:rsidRPr="00FE6FC6" w:rsidRDefault="001177E8" w:rsidP="001177E8">
      <w:pPr>
        <w:jc w:val="right"/>
        <w:rPr>
          <w:highlight w:val="yellow"/>
        </w:rPr>
      </w:pPr>
      <w:r>
        <w:rPr>
          <w:highlight w:val="yellow"/>
        </w:rPr>
        <w:t>Your Phone Number</w:t>
      </w:r>
    </w:p>
    <w:p w14:paraId="6508DEB4" w14:textId="77777777" w:rsidR="001177E8" w:rsidRPr="00FE6FC6" w:rsidRDefault="001177E8" w:rsidP="001177E8">
      <w:pPr>
        <w:jc w:val="right"/>
        <w:rPr>
          <w:highlight w:val="yellow"/>
        </w:rPr>
      </w:pPr>
    </w:p>
    <w:p w14:paraId="20547CD4" w14:textId="77777777" w:rsidR="001177E8" w:rsidRPr="00FE6FC6" w:rsidRDefault="001177E8" w:rsidP="001177E8">
      <w:pPr>
        <w:jc w:val="both"/>
        <w:rPr>
          <w:highlight w:val="yellow"/>
        </w:rPr>
      </w:pPr>
    </w:p>
    <w:p w14:paraId="644597E5" w14:textId="68D06A80" w:rsidR="001177E8" w:rsidRPr="00FE6FC6" w:rsidRDefault="001177E8" w:rsidP="001177E8">
      <w:pPr>
        <w:jc w:val="both"/>
        <w:rPr>
          <w:highlight w:val="yellow"/>
        </w:rPr>
      </w:pPr>
      <w:r w:rsidRPr="00FE6FC6">
        <w:rPr>
          <w:highlight w:val="yellow"/>
        </w:rPr>
        <w:t xml:space="preserve">Name of </w:t>
      </w:r>
      <w:r>
        <w:rPr>
          <w:highlight w:val="yellow"/>
        </w:rPr>
        <w:t>Public Institution/Agency</w:t>
      </w:r>
    </w:p>
    <w:p w14:paraId="5CE125F3" w14:textId="689C4DB5" w:rsidR="001177E8" w:rsidRPr="00FE6FC6" w:rsidRDefault="001177E8" w:rsidP="001177E8">
      <w:pPr>
        <w:jc w:val="both"/>
        <w:rPr>
          <w:highlight w:val="yellow"/>
        </w:rPr>
      </w:pPr>
      <w:r w:rsidRPr="00FE6FC6">
        <w:rPr>
          <w:highlight w:val="yellow"/>
        </w:rPr>
        <w:t xml:space="preserve">Address of </w:t>
      </w:r>
      <w:r>
        <w:rPr>
          <w:highlight w:val="yellow"/>
        </w:rPr>
        <w:t>Public Institution/Agency</w:t>
      </w:r>
    </w:p>
    <w:p w14:paraId="4479BB7C" w14:textId="77777777" w:rsidR="001177E8" w:rsidRPr="00FE6FC6" w:rsidRDefault="001177E8" w:rsidP="001177E8">
      <w:pPr>
        <w:jc w:val="both"/>
        <w:rPr>
          <w:highlight w:val="yellow"/>
        </w:rPr>
      </w:pPr>
    </w:p>
    <w:p w14:paraId="0D1A6695" w14:textId="77777777" w:rsidR="001177E8" w:rsidRDefault="001177E8" w:rsidP="001177E8">
      <w:pPr>
        <w:jc w:val="right"/>
      </w:pPr>
      <w:r w:rsidRPr="00FE6FC6">
        <w:rPr>
          <w:highlight w:val="yellow"/>
        </w:rPr>
        <w:t>Date</w:t>
      </w:r>
    </w:p>
    <w:p w14:paraId="0A1DD66D" w14:textId="77777777" w:rsidR="001177E8" w:rsidRDefault="001177E8" w:rsidP="001177E8">
      <w:pPr>
        <w:jc w:val="both"/>
      </w:pPr>
      <w:bookmarkStart w:id="10" w:name="_GoBack"/>
      <w:bookmarkEnd w:id="10"/>
    </w:p>
    <w:p w14:paraId="35B7C08E" w14:textId="77777777" w:rsidR="001177E8" w:rsidRDefault="001177E8" w:rsidP="001177E8">
      <w:pPr>
        <w:jc w:val="both"/>
      </w:pPr>
    </w:p>
    <w:p w14:paraId="6562E0D3" w14:textId="77777777" w:rsidR="001177E8" w:rsidRDefault="001177E8" w:rsidP="001177E8">
      <w:pPr>
        <w:jc w:val="both"/>
      </w:pPr>
      <w:r>
        <w:t>Dear Sir or Madam:</w:t>
      </w:r>
    </w:p>
    <w:p w14:paraId="1D57E54E" w14:textId="77777777" w:rsidR="001177E8" w:rsidRDefault="001177E8" w:rsidP="001177E8">
      <w:pPr>
        <w:jc w:val="both"/>
      </w:pPr>
    </w:p>
    <w:p w14:paraId="5FAD491B" w14:textId="3D6E8ADD" w:rsidR="001177E8" w:rsidRDefault="001177E8" w:rsidP="001177E8">
      <w:pPr>
        <w:jc w:val="both"/>
        <w:rPr>
          <w:b/>
          <w:u w:val="single"/>
        </w:rPr>
      </w:pPr>
      <w:r>
        <w:rPr>
          <w:b/>
          <w:u w:val="single"/>
        </w:rPr>
        <w:t>REQUEST FOR INFORMATION UNDER THE FREEDOM OF INFORMATION ACT 2011</w:t>
      </w:r>
    </w:p>
    <w:p w14:paraId="53DF6D3C" w14:textId="77777777" w:rsidR="001177E8" w:rsidRDefault="001177E8" w:rsidP="001177E8">
      <w:pPr>
        <w:jc w:val="both"/>
      </w:pPr>
    </w:p>
    <w:p w14:paraId="01BD3D25" w14:textId="77777777" w:rsidR="001177E8" w:rsidRDefault="001177E8" w:rsidP="001177E8">
      <w:pPr>
        <w:jc w:val="both"/>
      </w:pPr>
      <w:r>
        <w:t>The above matter refers.</w:t>
      </w:r>
    </w:p>
    <w:p w14:paraId="03B2E9BA" w14:textId="77777777" w:rsidR="001177E8" w:rsidRDefault="001177E8" w:rsidP="001177E8">
      <w:pPr>
        <w:jc w:val="both"/>
        <w:rPr>
          <w:lang w:val="en-GB"/>
        </w:rPr>
      </w:pPr>
    </w:p>
    <w:p w14:paraId="7AB34426" w14:textId="780683E4" w:rsidR="001177E8" w:rsidRDefault="001177E8" w:rsidP="001177E8">
      <w:pPr>
        <w:jc w:val="both"/>
        <w:rPr>
          <w:lang w:val="en-GB"/>
        </w:rPr>
      </w:pPr>
      <w:r>
        <w:rPr>
          <w:lang w:val="en-GB"/>
        </w:rPr>
        <w:t xml:space="preserve">By virtue of the provisions of the </w:t>
      </w:r>
      <w:r w:rsidRPr="001177E8">
        <w:rPr>
          <w:lang w:val="en-GB"/>
        </w:rPr>
        <w:t>Freedom of Information Act 20</w:t>
      </w:r>
      <w:r>
        <w:rPr>
          <w:lang w:val="en-GB"/>
        </w:rPr>
        <w:t>11 (the Act)</w:t>
      </w:r>
      <w:r w:rsidRPr="001177E8">
        <w:rPr>
          <w:lang w:val="en-GB"/>
        </w:rPr>
        <w:t xml:space="preserve">, </w:t>
      </w:r>
      <w:r>
        <w:rPr>
          <w:lang w:val="en-GB"/>
        </w:rPr>
        <w:t>I am hereby requesting that you provide me with the following information:</w:t>
      </w:r>
    </w:p>
    <w:p w14:paraId="25127710" w14:textId="77777777" w:rsidR="001177E8" w:rsidRDefault="001177E8" w:rsidP="001177E8">
      <w:pPr>
        <w:jc w:val="both"/>
        <w:rPr>
          <w:lang w:val="en-GB"/>
        </w:rPr>
      </w:pPr>
    </w:p>
    <w:p w14:paraId="506E5E67" w14:textId="486AFC6B" w:rsidR="001177E8" w:rsidRDefault="001177E8" w:rsidP="001177E8">
      <w:pPr>
        <w:jc w:val="both"/>
        <w:rPr>
          <w:lang w:val="en-GB"/>
        </w:rPr>
      </w:pPr>
      <w:r w:rsidRPr="001177E8">
        <w:rPr>
          <w:highlight w:val="yellow"/>
          <w:lang w:val="en-GB"/>
        </w:rPr>
        <w:t>List what information you need</w:t>
      </w:r>
    </w:p>
    <w:p w14:paraId="35287B19" w14:textId="77777777" w:rsidR="001177E8" w:rsidRDefault="001177E8" w:rsidP="001177E8">
      <w:pPr>
        <w:jc w:val="both"/>
        <w:rPr>
          <w:lang w:val="en-GB"/>
        </w:rPr>
      </w:pPr>
    </w:p>
    <w:p w14:paraId="0BF9E863" w14:textId="0E5FF133" w:rsidR="001177E8" w:rsidRPr="00655F11" w:rsidRDefault="001177E8" w:rsidP="001177E8">
      <w:pPr>
        <w:jc w:val="both"/>
        <w:rPr>
          <w:i/>
          <w:lang w:val="en-GB"/>
        </w:rPr>
      </w:pPr>
      <w:r w:rsidRPr="001177E8">
        <w:rPr>
          <w:lang w:val="en-GB"/>
        </w:rPr>
        <w:t xml:space="preserve">I understand that under the Act I am entitled to a response </w:t>
      </w:r>
      <w:r w:rsidRPr="00655F11">
        <w:rPr>
          <w:b/>
          <w:lang w:val="en-GB"/>
        </w:rPr>
        <w:t xml:space="preserve">within 7 working days </w:t>
      </w:r>
      <w:r w:rsidRPr="001177E8">
        <w:rPr>
          <w:lang w:val="en-GB"/>
        </w:rPr>
        <w:t>of your receipt of this request</w:t>
      </w:r>
      <w:r>
        <w:rPr>
          <w:lang w:val="en-GB"/>
        </w:rPr>
        <w:t>, and I look forward to receiving this information within the permitted timeframe</w:t>
      </w:r>
      <w:r w:rsidRPr="001177E8">
        <w:rPr>
          <w:lang w:val="en-GB"/>
        </w:rPr>
        <w:t xml:space="preserve">. </w:t>
      </w:r>
      <w:r w:rsidR="00655F11">
        <w:rPr>
          <w:lang w:val="en-GB"/>
        </w:rPr>
        <w:t>I am willing to pay for any fees, which are incurred as a result of complying with this request, but I remind you of the provision of Section 8 of the Act, which clearly states that fees ‘…</w:t>
      </w:r>
      <w:r w:rsidR="00655F11" w:rsidRPr="00655F11">
        <w:rPr>
          <w:i/>
        </w:rPr>
        <w:t xml:space="preserve">shall be limited to </w:t>
      </w:r>
      <w:r w:rsidR="00655F11" w:rsidRPr="00655F11">
        <w:rPr>
          <w:b/>
          <w:i/>
          <w:u w:val="single"/>
        </w:rPr>
        <w:t>standard charges</w:t>
      </w:r>
      <w:r w:rsidR="00655F11" w:rsidRPr="00655F11">
        <w:rPr>
          <w:i/>
        </w:rPr>
        <w:t xml:space="preserve"> for document duplication and Fees transcription where necessary’</w:t>
      </w:r>
    </w:p>
    <w:p w14:paraId="0216BBB8" w14:textId="77777777" w:rsidR="001177E8" w:rsidRDefault="001177E8" w:rsidP="001177E8">
      <w:pPr>
        <w:jc w:val="both"/>
        <w:rPr>
          <w:lang w:val="en-GB"/>
        </w:rPr>
      </w:pPr>
    </w:p>
    <w:p w14:paraId="3D2C2A61" w14:textId="320A6DB4" w:rsidR="001177E8" w:rsidRDefault="001177E8" w:rsidP="001177E8">
      <w:pPr>
        <w:jc w:val="both"/>
        <w:rPr>
          <w:lang w:val="en-GB"/>
        </w:rPr>
      </w:pPr>
      <w:r w:rsidRPr="001177E8">
        <w:rPr>
          <w:lang w:val="en-GB"/>
        </w:rPr>
        <w:t xml:space="preserve">If </w:t>
      </w:r>
      <w:r w:rsidR="00655F11">
        <w:rPr>
          <w:lang w:val="en-GB"/>
        </w:rPr>
        <w:t>upon review of my request, the decision is taken to transfer the request</w:t>
      </w:r>
      <w:r>
        <w:rPr>
          <w:lang w:val="en-GB"/>
        </w:rPr>
        <w:t xml:space="preserve"> to another agency, I request that you provide me with written notice of this in the manner as prescribed by the Act, and within the prescribed timeframe.</w:t>
      </w:r>
    </w:p>
    <w:p w14:paraId="6AE040E8" w14:textId="77777777" w:rsidR="001177E8" w:rsidRDefault="001177E8" w:rsidP="001177E8">
      <w:pPr>
        <w:jc w:val="both"/>
        <w:rPr>
          <w:lang w:val="en-GB"/>
        </w:rPr>
      </w:pPr>
    </w:p>
    <w:p w14:paraId="32D5C556" w14:textId="77777777" w:rsidR="00655F11" w:rsidRDefault="001177E8" w:rsidP="001177E8">
      <w:pPr>
        <w:jc w:val="both"/>
        <w:rPr>
          <w:lang w:val="en-GB"/>
        </w:rPr>
      </w:pPr>
      <w:r>
        <w:rPr>
          <w:lang w:val="en-GB"/>
        </w:rPr>
        <w:t>If my request is denied in whole or in part, I request that you</w:t>
      </w:r>
      <w:r w:rsidRPr="001177E8">
        <w:rPr>
          <w:lang w:val="en-GB"/>
        </w:rPr>
        <w:t xml:space="preserve"> justify </w:t>
      </w:r>
      <w:r>
        <w:rPr>
          <w:lang w:val="en-GB"/>
        </w:rPr>
        <w:t xml:space="preserve">such denial or any and </w:t>
      </w:r>
      <w:r w:rsidRPr="001177E8">
        <w:rPr>
          <w:lang w:val="en-GB"/>
        </w:rPr>
        <w:t>all deletions by reference</w:t>
      </w:r>
      <w:r w:rsidR="00655F11">
        <w:rPr>
          <w:lang w:val="en-GB"/>
        </w:rPr>
        <w:t xml:space="preserve"> to specific exemptions of the A</w:t>
      </w:r>
      <w:r w:rsidRPr="001177E8">
        <w:rPr>
          <w:lang w:val="en-GB"/>
        </w:rPr>
        <w:t xml:space="preserve">ct. </w:t>
      </w:r>
    </w:p>
    <w:p w14:paraId="3F05771E" w14:textId="77777777" w:rsidR="00655F11" w:rsidRDefault="00655F11" w:rsidP="001177E8">
      <w:pPr>
        <w:jc w:val="both"/>
        <w:rPr>
          <w:lang w:val="en-GB"/>
        </w:rPr>
      </w:pPr>
    </w:p>
    <w:p w14:paraId="6248DFAA" w14:textId="2BD5E3B3" w:rsidR="00655F11" w:rsidRDefault="001177E8" w:rsidP="001177E8">
      <w:pPr>
        <w:jc w:val="both"/>
        <w:rPr>
          <w:lang w:val="en-GB"/>
        </w:rPr>
      </w:pPr>
      <w:r w:rsidRPr="001177E8">
        <w:rPr>
          <w:lang w:val="en-GB"/>
        </w:rPr>
        <w:t xml:space="preserve">I reserve the right to appeal your decision </w:t>
      </w:r>
      <w:r w:rsidR="00655F11">
        <w:rPr>
          <w:lang w:val="en-GB"/>
        </w:rPr>
        <w:t xml:space="preserve">as guaranteed by the Act, and remind you of the provisions of the Act which state that any request not actioned within the prescribed timeframe will be deemed as a denial of the request, and any wrongful denial of request makes the defaulting officer and/or institution liable to a fine of </w:t>
      </w:r>
      <w:r w:rsidR="00655F11" w:rsidRPr="00655F11">
        <w:rPr>
          <w:b/>
          <w:lang w:val="en-GB"/>
        </w:rPr>
        <w:t>N500</w:t>
      </w:r>
      <w:proofErr w:type="gramStart"/>
      <w:r w:rsidR="00655F11" w:rsidRPr="00655F11">
        <w:rPr>
          <w:b/>
          <w:lang w:val="en-GB"/>
        </w:rPr>
        <w:t>,000</w:t>
      </w:r>
      <w:proofErr w:type="gramEnd"/>
      <w:r w:rsidR="00655F11" w:rsidRPr="00655F11">
        <w:rPr>
          <w:b/>
          <w:lang w:val="en-GB"/>
        </w:rPr>
        <w:t xml:space="preserve"> (Five hundred thousand naira). </w:t>
      </w:r>
    </w:p>
    <w:p w14:paraId="542BF5D7" w14:textId="77777777" w:rsidR="00655F11" w:rsidRDefault="00655F11" w:rsidP="001177E8">
      <w:pPr>
        <w:jc w:val="both"/>
        <w:rPr>
          <w:lang w:val="en-GB"/>
        </w:rPr>
      </w:pPr>
    </w:p>
    <w:p w14:paraId="176DEC58" w14:textId="35831BA3" w:rsidR="001177E8" w:rsidRPr="001177E8" w:rsidRDefault="001177E8" w:rsidP="001177E8">
      <w:pPr>
        <w:jc w:val="both"/>
        <w:rPr>
          <w:lang w:val="en-GB"/>
        </w:rPr>
      </w:pPr>
      <w:r w:rsidRPr="001177E8">
        <w:rPr>
          <w:lang w:val="en-GB"/>
        </w:rPr>
        <w:t>If you require any clarification, I expect you to contact me. Please acknowledge receipt of this request, and I look forward to receiving the information in the near future.</w:t>
      </w:r>
    </w:p>
    <w:p w14:paraId="15DA78BD" w14:textId="77777777" w:rsidR="001177E8" w:rsidRDefault="001177E8" w:rsidP="001177E8">
      <w:pPr>
        <w:jc w:val="both"/>
      </w:pPr>
    </w:p>
    <w:p w14:paraId="6AD471BC" w14:textId="77777777" w:rsidR="001177E8" w:rsidRDefault="001177E8" w:rsidP="001177E8">
      <w:pPr>
        <w:jc w:val="both"/>
      </w:pPr>
    </w:p>
    <w:p w14:paraId="731C1681" w14:textId="77777777" w:rsidR="001177E8" w:rsidRDefault="001177E8" w:rsidP="001177E8">
      <w:pPr>
        <w:jc w:val="both"/>
      </w:pPr>
      <w:r>
        <w:t>Yours faithfully</w:t>
      </w:r>
    </w:p>
    <w:p w14:paraId="17985192" w14:textId="77777777" w:rsidR="001177E8" w:rsidRDefault="001177E8" w:rsidP="001177E8">
      <w:pPr>
        <w:jc w:val="both"/>
      </w:pPr>
    </w:p>
    <w:p w14:paraId="497E0782" w14:textId="77777777" w:rsidR="001177E8" w:rsidRDefault="001177E8" w:rsidP="001177E8">
      <w:pPr>
        <w:jc w:val="both"/>
      </w:pPr>
    </w:p>
    <w:p w14:paraId="02F2EC48" w14:textId="77777777" w:rsidR="001177E8" w:rsidRDefault="001177E8" w:rsidP="001177E8">
      <w:pPr>
        <w:jc w:val="both"/>
      </w:pPr>
      <w:r w:rsidRPr="006E7E08">
        <w:rPr>
          <w:highlight w:val="yellow"/>
        </w:rPr>
        <w:t>[Insert Your Name]</w:t>
      </w:r>
    </w:p>
    <w:bookmarkEnd w:id="0"/>
    <w:bookmarkEnd w:id="1"/>
    <w:bookmarkEnd w:id="2"/>
    <w:bookmarkEnd w:id="3"/>
    <w:bookmarkEnd w:id="4"/>
    <w:bookmarkEnd w:id="5"/>
    <w:bookmarkEnd w:id="6"/>
    <w:bookmarkEnd w:id="7"/>
    <w:bookmarkEnd w:id="8"/>
    <w:bookmarkEnd w:id="9"/>
    <w:p w14:paraId="1C4A1309" w14:textId="77777777" w:rsidR="0022513E" w:rsidRPr="0022513E" w:rsidRDefault="0022513E" w:rsidP="0022513E">
      <w:pPr>
        <w:jc w:val="both"/>
        <w:rPr>
          <w:lang w:val="en-GB"/>
        </w:rPr>
      </w:pPr>
    </w:p>
    <w:sectPr w:rsidR="0022513E" w:rsidRPr="0022513E" w:rsidSect="0022513E">
      <w:pgSz w:w="11909" w:h="16834" w:code="9"/>
      <w:pgMar w:top="1440" w:right="1440" w:bottom="720" w:left="1440" w:header="720" w:footer="720" w:gutter="0"/>
      <w:pgNumType w:start="1"/>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F9621" w14:textId="77777777" w:rsidR="001177E8" w:rsidRDefault="001177E8">
      <w:r>
        <w:separator/>
      </w:r>
    </w:p>
  </w:endnote>
  <w:endnote w:type="continuationSeparator" w:id="0">
    <w:p w14:paraId="281CE3C8" w14:textId="77777777" w:rsidR="001177E8" w:rsidRDefault="0011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B218" w14:textId="77777777" w:rsidR="001177E8" w:rsidRDefault="001177E8">
      <w:r>
        <w:separator/>
      </w:r>
    </w:p>
  </w:footnote>
  <w:footnote w:type="continuationSeparator" w:id="0">
    <w:p w14:paraId="0B5A32F3" w14:textId="77777777" w:rsidR="001177E8" w:rsidRDefault="001177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34B"/>
    <w:multiLevelType w:val="multilevel"/>
    <w:tmpl w:val="0409001F"/>
    <w:numStyleLink w:val="111111"/>
  </w:abstractNum>
  <w:abstractNum w:abstractNumId="1">
    <w:nsid w:val="00D34449"/>
    <w:multiLevelType w:val="multilevel"/>
    <w:tmpl w:val="0409001F"/>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7C0CE6"/>
    <w:multiLevelType w:val="multilevel"/>
    <w:tmpl w:val="687AA2F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05843925"/>
    <w:multiLevelType w:val="multilevel"/>
    <w:tmpl w:val="55B0D628"/>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80702E"/>
    <w:multiLevelType w:val="hybridMultilevel"/>
    <w:tmpl w:val="D77671AA"/>
    <w:lvl w:ilvl="0" w:tplc="C07E5B5C">
      <w:start w:val="1"/>
      <w:numFmt w:val="upperLetter"/>
      <w:lvlText w:val="(%1)"/>
      <w:lvlJc w:val="left"/>
      <w:pPr>
        <w:tabs>
          <w:tab w:val="num" w:pos="1080"/>
        </w:tabs>
        <w:ind w:left="1080" w:hanging="720"/>
      </w:pPr>
      <w:rPr>
        <w:rFonts w:hint="default"/>
        <w:sz w:val="24"/>
      </w:rPr>
    </w:lvl>
    <w:lvl w:ilvl="1" w:tplc="7F823A3C">
      <w:start w:val="1"/>
      <w:numFmt w:val="decimal"/>
      <w:lvlText w:val="[%2]"/>
      <w:lvlJc w:val="left"/>
      <w:pPr>
        <w:tabs>
          <w:tab w:val="num" w:pos="1440"/>
        </w:tabs>
        <w:ind w:left="1440" w:hanging="360"/>
      </w:pPr>
      <w:rPr>
        <w:rFonts w:hint="default"/>
        <w:sz w:val="24"/>
      </w:rPr>
    </w:lvl>
    <w:lvl w:ilvl="2" w:tplc="046A001B" w:tentative="1">
      <w:start w:val="1"/>
      <w:numFmt w:val="lowerRoman"/>
      <w:lvlText w:val="%3."/>
      <w:lvlJc w:val="right"/>
      <w:pPr>
        <w:tabs>
          <w:tab w:val="num" w:pos="2160"/>
        </w:tabs>
        <w:ind w:left="2160" w:hanging="180"/>
      </w:pPr>
    </w:lvl>
    <w:lvl w:ilvl="3" w:tplc="046A000F" w:tentative="1">
      <w:start w:val="1"/>
      <w:numFmt w:val="decimal"/>
      <w:lvlText w:val="%4."/>
      <w:lvlJc w:val="left"/>
      <w:pPr>
        <w:tabs>
          <w:tab w:val="num" w:pos="2880"/>
        </w:tabs>
        <w:ind w:left="2880" w:hanging="360"/>
      </w:pPr>
    </w:lvl>
    <w:lvl w:ilvl="4" w:tplc="046A0019" w:tentative="1">
      <w:start w:val="1"/>
      <w:numFmt w:val="lowerLetter"/>
      <w:lvlText w:val="%5."/>
      <w:lvlJc w:val="left"/>
      <w:pPr>
        <w:tabs>
          <w:tab w:val="num" w:pos="3600"/>
        </w:tabs>
        <w:ind w:left="3600" w:hanging="360"/>
      </w:pPr>
    </w:lvl>
    <w:lvl w:ilvl="5" w:tplc="046A001B" w:tentative="1">
      <w:start w:val="1"/>
      <w:numFmt w:val="lowerRoman"/>
      <w:lvlText w:val="%6."/>
      <w:lvlJc w:val="right"/>
      <w:pPr>
        <w:tabs>
          <w:tab w:val="num" w:pos="4320"/>
        </w:tabs>
        <w:ind w:left="4320" w:hanging="180"/>
      </w:pPr>
    </w:lvl>
    <w:lvl w:ilvl="6" w:tplc="046A000F" w:tentative="1">
      <w:start w:val="1"/>
      <w:numFmt w:val="decimal"/>
      <w:lvlText w:val="%7."/>
      <w:lvlJc w:val="left"/>
      <w:pPr>
        <w:tabs>
          <w:tab w:val="num" w:pos="5040"/>
        </w:tabs>
        <w:ind w:left="5040" w:hanging="360"/>
      </w:pPr>
    </w:lvl>
    <w:lvl w:ilvl="7" w:tplc="046A0019" w:tentative="1">
      <w:start w:val="1"/>
      <w:numFmt w:val="lowerLetter"/>
      <w:lvlText w:val="%8."/>
      <w:lvlJc w:val="left"/>
      <w:pPr>
        <w:tabs>
          <w:tab w:val="num" w:pos="5760"/>
        </w:tabs>
        <w:ind w:left="5760" w:hanging="360"/>
      </w:pPr>
    </w:lvl>
    <w:lvl w:ilvl="8" w:tplc="046A001B" w:tentative="1">
      <w:start w:val="1"/>
      <w:numFmt w:val="lowerRoman"/>
      <w:lvlText w:val="%9."/>
      <w:lvlJc w:val="right"/>
      <w:pPr>
        <w:tabs>
          <w:tab w:val="num" w:pos="6480"/>
        </w:tabs>
        <w:ind w:left="6480" w:hanging="180"/>
      </w:pPr>
    </w:lvl>
  </w:abstractNum>
  <w:abstractNum w:abstractNumId="5">
    <w:nsid w:val="09681CF2"/>
    <w:multiLevelType w:val="hybridMultilevel"/>
    <w:tmpl w:val="43DA59B6"/>
    <w:lvl w:ilvl="0" w:tplc="E28CA0F0">
      <w:start w:val="1"/>
      <w:numFmt w:val="decimal"/>
      <w:lvlText w:val="%1."/>
      <w:lvlJc w:val="left"/>
      <w:pPr>
        <w:tabs>
          <w:tab w:val="num" w:pos="1080"/>
        </w:tabs>
        <w:ind w:left="1080" w:hanging="720"/>
      </w:pPr>
      <w:rPr>
        <w:rFonts w:hint="default"/>
      </w:rPr>
    </w:lvl>
    <w:lvl w:ilvl="1" w:tplc="B38C8378">
      <w:numFmt w:val="none"/>
      <w:lvlText w:val=""/>
      <w:lvlJc w:val="left"/>
      <w:pPr>
        <w:tabs>
          <w:tab w:val="num" w:pos="360"/>
        </w:tabs>
      </w:pPr>
    </w:lvl>
    <w:lvl w:ilvl="2" w:tplc="1DF8021E">
      <w:numFmt w:val="none"/>
      <w:lvlText w:val=""/>
      <w:lvlJc w:val="left"/>
      <w:pPr>
        <w:tabs>
          <w:tab w:val="num" w:pos="360"/>
        </w:tabs>
      </w:pPr>
    </w:lvl>
    <w:lvl w:ilvl="3" w:tplc="8708D598">
      <w:numFmt w:val="none"/>
      <w:lvlText w:val=""/>
      <w:lvlJc w:val="left"/>
      <w:pPr>
        <w:tabs>
          <w:tab w:val="num" w:pos="360"/>
        </w:tabs>
      </w:pPr>
    </w:lvl>
    <w:lvl w:ilvl="4" w:tplc="D1D8F6A8">
      <w:numFmt w:val="none"/>
      <w:lvlText w:val=""/>
      <w:lvlJc w:val="left"/>
      <w:pPr>
        <w:tabs>
          <w:tab w:val="num" w:pos="360"/>
        </w:tabs>
      </w:pPr>
    </w:lvl>
    <w:lvl w:ilvl="5" w:tplc="38E62666">
      <w:numFmt w:val="none"/>
      <w:lvlText w:val=""/>
      <w:lvlJc w:val="left"/>
      <w:pPr>
        <w:tabs>
          <w:tab w:val="num" w:pos="360"/>
        </w:tabs>
      </w:pPr>
    </w:lvl>
    <w:lvl w:ilvl="6" w:tplc="9962B45E">
      <w:numFmt w:val="none"/>
      <w:lvlText w:val=""/>
      <w:lvlJc w:val="left"/>
      <w:pPr>
        <w:tabs>
          <w:tab w:val="num" w:pos="360"/>
        </w:tabs>
      </w:pPr>
    </w:lvl>
    <w:lvl w:ilvl="7" w:tplc="F59E6948">
      <w:numFmt w:val="none"/>
      <w:lvlText w:val=""/>
      <w:lvlJc w:val="left"/>
      <w:pPr>
        <w:tabs>
          <w:tab w:val="num" w:pos="360"/>
        </w:tabs>
      </w:pPr>
    </w:lvl>
    <w:lvl w:ilvl="8" w:tplc="8FC4E46A">
      <w:numFmt w:val="none"/>
      <w:lvlText w:val=""/>
      <w:lvlJc w:val="left"/>
      <w:pPr>
        <w:tabs>
          <w:tab w:val="num" w:pos="360"/>
        </w:tabs>
      </w:pPr>
    </w:lvl>
  </w:abstractNum>
  <w:abstractNum w:abstractNumId="6">
    <w:nsid w:val="0C1C4EBA"/>
    <w:multiLevelType w:val="multilevel"/>
    <w:tmpl w:val="E4EE057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0F6B3BEA"/>
    <w:multiLevelType w:val="hybridMultilevel"/>
    <w:tmpl w:val="643A5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02A3A"/>
    <w:multiLevelType w:val="multilevel"/>
    <w:tmpl w:val="0409001F"/>
    <w:numStyleLink w:val="111111"/>
  </w:abstractNum>
  <w:abstractNum w:abstractNumId="9">
    <w:nsid w:val="147E5421"/>
    <w:multiLevelType w:val="multilevel"/>
    <w:tmpl w:val="6F7E9C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nsid w:val="16410394"/>
    <w:multiLevelType w:val="multilevel"/>
    <w:tmpl w:val="4532202A"/>
    <w:lvl w:ilvl="0">
      <w:start w:val="1"/>
      <w:numFmt w:val="none"/>
      <w:lvlText w:val="4.1"/>
      <w:lvlJc w:val="left"/>
      <w:pPr>
        <w:ind w:left="360" w:hanging="360"/>
      </w:pPr>
      <w:rPr>
        <w:rFonts w:hint="default"/>
      </w:rPr>
    </w:lvl>
    <w:lvl w:ilvl="1">
      <w:start w:val="1"/>
      <w:numFmt w:val="none"/>
      <w:lvlText w:val="4.1.1"/>
      <w:lvlJc w:val="left"/>
      <w:pPr>
        <w:ind w:left="720" w:hanging="360"/>
      </w:pPr>
      <w:rPr>
        <w:rFonts w:hint="default"/>
      </w:rPr>
    </w:lvl>
    <w:lvl w:ilvl="2">
      <w:start w:val="1"/>
      <w:numFmt w:val="decimal"/>
      <w:lvlText w:val="4.1.%3"/>
      <w:lvlJc w:val="left"/>
      <w:pPr>
        <w:ind w:left="1080" w:hanging="360"/>
      </w:pPr>
      <w:rPr>
        <w:rFonts w:hint="default"/>
      </w:rPr>
    </w:lvl>
    <w:lvl w:ilvl="3">
      <w:start w:val="1"/>
      <w:numFmt w:val="decimal"/>
      <w:lvlText w:val="4.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4.1.%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B280114"/>
    <w:multiLevelType w:val="hybridMultilevel"/>
    <w:tmpl w:val="11D6B660"/>
    <w:lvl w:ilvl="0" w:tplc="4AFC3D6E">
      <w:start w:val="2"/>
      <w:numFmt w:val="none"/>
      <w:lvlText w:val="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979E7"/>
    <w:multiLevelType w:val="hybridMultilevel"/>
    <w:tmpl w:val="E2EE6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F1DAF"/>
    <w:multiLevelType w:val="hybridMultilevel"/>
    <w:tmpl w:val="E0386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EF2097"/>
    <w:multiLevelType w:val="multilevel"/>
    <w:tmpl w:val="687AA2F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nsid w:val="1FF41B29"/>
    <w:multiLevelType w:val="hybridMultilevel"/>
    <w:tmpl w:val="6D7A6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8065C"/>
    <w:multiLevelType w:val="multilevel"/>
    <w:tmpl w:val="41BC57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27B6359B"/>
    <w:multiLevelType w:val="hybridMultilevel"/>
    <w:tmpl w:val="56600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B75E77"/>
    <w:multiLevelType w:val="hybridMultilevel"/>
    <w:tmpl w:val="75141C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7169C4"/>
    <w:multiLevelType w:val="multilevel"/>
    <w:tmpl w:val="0409001F"/>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CB4AA0"/>
    <w:multiLevelType w:val="hybridMultilevel"/>
    <w:tmpl w:val="8DBA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92C17"/>
    <w:multiLevelType w:val="hybridMultilevel"/>
    <w:tmpl w:val="3E42E878"/>
    <w:lvl w:ilvl="0" w:tplc="4AFC3D6E">
      <w:start w:val="2"/>
      <w:numFmt w:val="none"/>
      <w:lvlText w:val="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60262"/>
    <w:multiLevelType w:val="hybridMultilevel"/>
    <w:tmpl w:val="55B0D62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E7F94"/>
    <w:multiLevelType w:val="multilevel"/>
    <w:tmpl w:val="43DA59B6"/>
    <w:styleLink w:val="Style1"/>
    <w:lvl w:ilvl="0">
      <w:start w:val="1"/>
      <w:numFmt w:val="decimal"/>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nsid w:val="3EB56023"/>
    <w:multiLevelType w:val="hybridMultilevel"/>
    <w:tmpl w:val="BAE0A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441A4"/>
    <w:multiLevelType w:val="multilevel"/>
    <w:tmpl w:val="0409001F"/>
    <w:numStyleLink w:val="111111"/>
  </w:abstractNum>
  <w:abstractNum w:abstractNumId="26">
    <w:nsid w:val="407E5528"/>
    <w:multiLevelType w:val="multilevel"/>
    <w:tmpl w:val="7FDEE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A73DFF"/>
    <w:multiLevelType w:val="hybridMultilevel"/>
    <w:tmpl w:val="3968C24E"/>
    <w:lvl w:ilvl="0" w:tplc="A2E8090C">
      <w:start w:val="1"/>
      <w:numFmt w:val="none"/>
      <w:lvlText w:val="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CD7357"/>
    <w:multiLevelType w:val="multilevel"/>
    <w:tmpl w:val="FFFACA74"/>
    <w:lvl w:ilvl="0">
      <w:start w:val="4"/>
      <w:numFmt w:val="decimal"/>
      <w:lvlText w:val="%1"/>
      <w:lvlJc w:val="left"/>
      <w:pPr>
        <w:ind w:left="660" w:hanging="660"/>
      </w:pPr>
      <w:rPr>
        <w:rFonts w:hint="default"/>
      </w:rPr>
    </w:lvl>
    <w:lvl w:ilvl="1">
      <w:start w:val="1"/>
      <w:numFmt w:val="decimal"/>
      <w:lvlText w:val="%1.%2"/>
      <w:lvlJc w:val="left"/>
      <w:pPr>
        <w:ind w:left="1470" w:hanging="6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40E568E"/>
    <w:multiLevelType w:val="hybridMultilevel"/>
    <w:tmpl w:val="9D7E61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64EFA"/>
    <w:multiLevelType w:val="multilevel"/>
    <w:tmpl w:val="04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195D45"/>
    <w:multiLevelType w:val="multilevel"/>
    <w:tmpl w:val="D68A1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C2962F4"/>
    <w:multiLevelType w:val="hybridMultilevel"/>
    <w:tmpl w:val="09D44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C18A4"/>
    <w:multiLevelType w:val="multilevel"/>
    <w:tmpl w:val="0409001F"/>
    <w:numStyleLink w:val="111111"/>
  </w:abstractNum>
  <w:abstractNum w:abstractNumId="34">
    <w:nsid w:val="62FF0F89"/>
    <w:multiLevelType w:val="multilevel"/>
    <w:tmpl w:val="7952B9F0"/>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56D4DE8"/>
    <w:multiLevelType w:val="hybridMultilevel"/>
    <w:tmpl w:val="EF425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337EC4"/>
    <w:multiLevelType w:val="hybridMultilevel"/>
    <w:tmpl w:val="C2908678"/>
    <w:lvl w:ilvl="0" w:tplc="7F823A3C">
      <w:start w:val="1"/>
      <w:numFmt w:val="decimal"/>
      <w:lvlText w:val="[%1]"/>
      <w:lvlJc w:val="left"/>
      <w:pPr>
        <w:tabs>
          <w:tab w:val="num" w:pos="720"/>
        </w:tabs>
        <w:ind w:left="720" w:hanging="360"/>
      </w:pPr>
      <w:rPr>
        <w:rFonts w:hint="default"/>
      </w:rPr>
    </w:lvl>
    <w:lvl w:ilvl="1" w:tplc="046A0019" w:tentative="1">
      <w:start w:val="1"/>
      <w:numFmt w:val="lowerLetter"/>
      <w:lvlText w:val="%2."/>
      <w:lvlJc w:val="left"/>
      <w:pPr>
        <w:tabs>
          <w:tab w:val="num" w:pos="1440"/>
        </w:tabs>
        <w:ind w:left="1440" w:hanging="360"/>
      </w:pPr>
    </w:lvl>
    <w:lvl w:ilvl="2" w:tplc="046A001B" w:tentative="1">
      <w:start w:val="1"/>
      <w:numFmt w:val="lowerRoman"/>
      <w:lvlText w:val="%3."/>
      <w:lvlJc w:val="right"/>
      <w:pPr>
        <w:tabs>
          <w:tab w:val="num" w:pos="2160"/>
        </w:tabs>
        <w:ind w:left="2160" w:hanging="180"/>
      </w:pPr>
    </w:lvl>
    <w:lvl w:ilvl="3" w:tplc="046A000F" w:tentative="1">
      <w:start w:val="1"/>
      <w:numFmt w:val="decimal"/>
      <w:lvlText w:val="%4."/>
      <w:lvlJc w:val="left"/>
      <w:pPr>
        <w:tabs>
          <w:tab w:val="num" w:pos="2880"/>
        </w:tabs>
        <w:ind w:left="2880" w:hanging="360"/>
      </w:pPr>
    </w:lvl>
    <w:lvl w:ilvl="4" w:tplc="046A0019" w:tentative="1">
      <w:start w:val="1"/>
      <w:numFmt w:val="lowerLetter"/>
      <w:lvlText w:val="%5."/>
      <w:lvlJc w:val="left"/>
      <w:pPr>
        <w:tabs>
          <w:tab w:val="num" w:pos="3600"/>
        </w:tabs>
        <w:ind w:left="3600" w:hanging="360"/>
      </w:pPr>
    </w:lvl>
    <w:lvl w:ilvl="5" w:tplc="046A001B" w:tentative="1">
      <w:start w:val="1"/>
      <w:numFmt w:val="lowerRoman"/>
      <w:lvlText w:val="%6."/>
      <w:lvlJc w:val="right"/>
      <w:pPr>
        <w:tabs>
          <w:tab w:val="num" w:pos="4320"/>
        </w:tabs>
        <w:ind w:left="4320" w:hanging="180"/>
      </w:pPr>
    </w:lvl>
    <w:lvl w:ilvl="6" w:tplc="046A000F" w:tentative="1">
      <w:start w:val="1"/>
      <w:numFmt w:val="decimal"/>
      <w:lvlText w:val="%7."/>
      <w:lvlJc w:val="left"/>
      <w:pPr>
        <w:tabs>
          <w:tab w:val="num" w:pos="5040"/>
        </w:tabs>
        <w:ind w:left="5040" w:hanging="360"/>
      </w:pPr>
    </w:lvl>
    <w:lvl w:ilvl="7" w:tplc="046A0019" w:tentative="1">
      <w:start w:val="1"/>
      <w:numFmt w:val="lowerLetter"/>
      <w:lvlText w:val="%8."/>
      <w:lvlJc w:val="left"/>
      <w:pPr>
        <w:tabs>
          <w:tab w:val="num" w:pos="5760"/>
        </w:tabs>
        <w:ind w:left="5760" w:hanging="360"/>
      </w:pPr>
    </w:lvl>
    <w:lvl w:ilvl="8" w:tplc="046A001B" w:tentative="1">
      <w:start w:val="1"/>
      <w:numFmt w:val="lowerRoman"/>
      <w:lvlText w:val="%9."/>
      <w:lvlJc w:val="right"/>
      <w:pPr>
        <w:tabs>
          <w:tab w:val="num" w:pos="6480"/>
        </w:tabs>
        <w:ind w:left="6480" w:hanging="180"/>
      </w:pPr>
    </w:lvl>
  </w:abstractNum>
  <w:abstractNum w:abstractNumId="37">
    <w:nsid w:val="6E54532D"/>
    <w:multiLevelType w:val="multilevel"/>
    <w:tmpl w:val="687AA2F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nsid w:val="6FAF51A7"/>
    <w:multiLevelType w:val="hybridMultilevel"/>
    <w:tmpl w:val="9A2A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0B187E"/>
    <w:multiLevelType w:val="hybridMultilevel"/>
    <w:tmpl w:val="A352EDBE"/>
    <w:lvl w:ilvl="0" w:tplc="0409001B">
      <w:start w:val="1"/>
      <w:numFmt w:val="lowerRoman"/>
      <w:lvlText w:val="%1."/>
      <w:lvlJc w:val="righ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354F8"/>
    <w:multiLevelType w:val="multilevel"/>
    <w:tmpl w:val="A68A6A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2266708"/>
    <w:multiLevelType w:val="multilevel"/>
    <w:tmpl w:val="687AA2F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2">
    <w:nsid w:val="79255770"/>
    <w:multiLevelType w:val="multilevel"/>
    <w:tmpl w:val="E03862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3">
    <w:nsid w:val="7D4175EB"/>
    <w:multiLevelType w:val="multilevel"/>
    <w:tmpl w:val="A0845BEC"/>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4.%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D4768CC"/>
    <w:multiLevelType w:val="hybridMultilevel"/>
    <w:tmpl w:val="305CAD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443ED"/>
    <w:multiLevelType w:val="hybridMultilevel"/>
    <w:tmpl w:val="0944D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5"/>
  </w:num>
  <w:num w:numId="4">
    <w:abstractNumId w:val="16"/>
  </w:num>
  <w:num w:numId="5">
    <w:abstractNumId w:val="43"/>
  </w:num>
  <w:num w:numId="6">
    <w:abstractNumId w:val="10"/>
  </w:num>
  <w:num w:numId="7">
    <w:abstractNumId w:val="28"/>
  </w:num>
  <w:num w:numId="8">
    <w:abstractNumId w:val="14"/>
  </w:num>
  <w:num w:numId="9">
    <w:abstractNumId w:val="9"/>
  </w:num>
  <w:num w:numId="10">
    <w:abstractNumId w:val="34"/>
  </w:num>
  <w:num w:numId="11">
    <w:abstractNumId w:val="20"/>
  </w:num>
  <w:num w:numId="12">
    <w:abstractNumId w:val="6"/>
  </w:num>
  <w:num w:numId="13">
    <w:abstractNumId w:val="41"/>
  </w:num>
  <w:num w:numId="14">
    <w:abstractNumId w:val="37"/>
  </w:num>
  <w:num w:numId="15">
    <w:abstractNumId w:val="11"/>
  </w:num>
  <w:num w:numId="16">
    <w:abstractNumId w:val="2"/>
  </w:num>
  <w:num w:numId="17">
    <w:abstractNumId w:val="30"/>
  </w:num>
  <w:num w:numId="18">
    <w:abstractNumId w:val="0"/>
  </w:num>
  <w:num w:numId="19">
    <w:abstractNumId w:val="23"/>
  </w:num>
  <w:num w:numId="20">
    <w:abstractNumId w:val="8"/>
  </w:num>
  <w:num w:numId="21">
    <w:abstractNumId w:val="1"/>
  </w:num>
  <w:num w:numId="22">
    <w:abstractNumId w:val="25"/>
  </w:num>
  <w:num w:numId="23">
    <w:abstractNumId w:val="21"/>
  </w:num>
  <w:num w:numId="24">
    <w:abstractNumId w:val="44"/>
  </w:num>
  <w:num w:numId="25">
    <w:abstractNumId w:val="24"/>
  </w:num>
  <w:num w:numId="26">
    <w:abstractNumId w:val="17"/>
  </w:num>
  <w:num w:numId="27">
    <w:abstractNumId w:val="13"/>
  </w:num>
  <w:num w:numId="28">
    <w:abstractNumId w:val="42"/>
  </w:num>
  <w:num w:numId="29">
    <w:abstractNumId w:val="18"/>
  </w:num>
  <w:num w:numId="30">
    <w:abstractNumId w:val="22"/>
  </w:num>
  <w:num w:numId="31">
    <w:abstractNumId w:val="3"/>
  </w:num>
  <w:num w:numId="32">
    <w:abstractNumId w:val="39"/>
  </w:num>
  <w:num w:numId="33">
    <w:abstractNumId w:val="15"/>
  </w:num>
  <w:num w:numId="34">
    <w:abstractNumId w:val="45"/>
  </w:num>
  <w:num w:numId="35">
    <w:abstractNumId w:val="12"/>
  </w:num>
  <w:num w:numId="36">
    <w:abstractNumId w:val="35"/>
  </w:num>
  <w:num w:numId="37">
    <w:abstractNumId w:val="27"/>
  </w:num>
  <w:num w:numId="38">
    <w:abstractNumId w:val="26"/>
  </w:num>
  <w:num w:numId="39">
    <w:abstractNumId w:val="33"/>
  </w:num>
  <w:num w:numId="40">
    <w:abstractNumId w:val="31"/>
  </w:num>
  <w:num w:numId="41">
    <w:abstractNumId w:val="19"/>
  </w:num>
  <w:num w:numId="42">
    <w:abstractNumId w:val="40"/>
  </w:num>
  <w:num w:numId="43">
    <w:abstractNumId w:val="29"/>
  </w:num>
  <w:num w:numId="44">
    <w:abstractNumId w:val="32"/>
  </w:num>
  <w:num w:numId="45">
    <w:abstractNumId w:val="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3E"/>
    <w:rsid w:val="000163DB"/>
    <w:rsid w:val="0008248E"/>
    <w:rsid w:val="000D53AF"/>
    <w:rsid w:val="00110F46"/>
    <w:rsid w:val="001177E8"/>
    <w:rsid w:val="00151F5C"/>
    <w:rsid w:val="00171E36"/>
    <w:rsid w:val="001A34D1"/>
    <w:rsid w:val="001A7E9A"/>
    <w:rsid w:val="00203CB0"/>
    <w:rsid w:val="0022513E"/>
    <w:rsid w:val="00237F27"/>
    <w:rsid w:val="002A60AC"/>
    <w:rsid w:val="002D287F"/>
    <w:rsid w:val="0032614A"/>
    <w:rsid w:val="00384638"/>
    <w:rsid w:val="00397B8D"/>
    <w:rsid w:val="003A0370"/>
    <w:rsid w:val="004111BD"/>
    <w:rsid w:val="00481C04"/>
    <w:rsid w:val="004A51FE"/>
    <w:rsid w:val="004B0670"/>
    <w:rsid w:val="00550C65"/>
    <w:rsid w:val="0058376B"/>
    <w:rsid w:val="005A1491"/>
    <w:rsid w:val="005A4CCE"/>
    <w:rsid w:val="005E6272"/>
    <w:rsid w:val="00621AD0"/>
    <w:rsid w:val="00644EAA"/>
    <w:rsid w:val="00655F11"/>
    <w:rsid w:val="006669DF"/>
    <w:rsid w:val="006A5DB6"/>
    <w:rsid w:val="00733A5A"/>
    <w:rsid w:val="00785D33"/>
    <w:rsid w:val="007F19BE"/>
    <w:rsid w:val="00833E4E"/>
    <w:rsid w:val="008E7759"/>
    <w:rsid w:val="009242C0"/>
    <w:rsid w:val="00927C9F"/>
    <w:rsid w:val="00957DD8"/>
    <w:rsid w:val="00993C18"/>
    <w:rsid w:val="00A366B2"/>
    <w:rsid w:val="00AE4CD5"/>
    <w:rsid w:val="00B83FCC"/>
    <w:rsid w:val="00C267CF"/>
    <w:rsid w:val="00CC0E3E"/>
    <w:rsid w:val="00CC1463"/>
    <w:rsid w:val="00D20C0F"/>
    <w:rsid w:val="00D9743D"/>
    <w:rsid w:val="00DA7B15"/>
    <w:rsid w:val="00DA7E4B"/>
    <w:rsid w:val="00E825E4"/>
    <w:rsid w:val="00EC7E94"/>
    <w:rsid w:val="00EF367B"/>
    <w:rsid w:val="00F04917"/>
    <w:rsid w:val="00F07041"/>
    <w:rsid w:val="00F729A4"/>
    <w:rsid w:val="00F8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17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513E"/>
    <w:pPr>
      <w:tabs>
        <w:tab w:val="center" w:pos="4320"/>
        <w:tab w:val="right" w:pos="8640"/>
      </w:tabs>
    </w:pPr>
  </w:style>
  <w:style w:type="character" w:customStyle="1" w:styleId="FooterChar">
    <w:name w:val="Footer Char"/>
    <w:basedOn w:val="DefaultParagraphFont"/>
    <w:link w:val="Footer"/>
    <w:uiPriority w:val="99"/>
    <w:semiHidden/>
    <w:rsid w:val="0022513E"/>
  </w:style>
  <w:style w:type="character" w:styleId="PageNumber">
    <w:name w:val="page number"/>
    <w:basedOn w:val="DefaultParagraphFont"/>
    <w:rsid w:val="0022513E"/>
  </w:style>
  <w:style w:type="paragraph" w:styleId="ListParagraph">
    <w:name w:val="List Paragraph"/>
    <w:basedOn w:val="Normal"/>
    <w:uiPriority w:val="34"/>
    <w:qFormat/>
    <w:rsid w:val="0058376B"/>
    <w:pPr>
      <w:ind w:left="720"/>
      <w:contextualSpacing/>
    </w:pPr>
  </w:style>
  <w:style w:type="numbering" w:customStyle="1" w:styleId="Style1">
    <w:name w:val="Style1"/>
    <w:uiPriority w:val="99"/>
    <w:rsid w:val="00927C9F"/>
    <w:pPr>
      <w:numPr>
        <w:numId w:val="19"/>
      </w:numPr>
    </w:pPr>
  </w:style>
  <w:style w:type="numbering" w:styleId="111111">
    <w:name w:val="Outline List 2"/>
    <w:basedOn w:val="NoList"/>
    <w:uiPriority w:val="99"/>
    <w:semiHidden/>
    <w:unhideWhenUsed/>
    <w:rsid w:val="00927C9F"/>
    <w:pPr>
      <w:numPr>
        <w:numId w:val="17"/>
      </w:numPr>
    </w:pPr>
  </w:style>
  <w:style w:type="character" w:styleId="Hyperlink">
    <w:name w:val="Hyperlink"/>
    <w:basedOn w:val="DefaultParagraphFont"/>
    <w:uiPriority w:val="99"/>
    <w:unhideWhenUsed/>
    <w:rsid w:val="00AE4CD5"/>
    <w:rPr>
      <w:color w:val="0000FF" w:themeColor="hyperlink"/>
      <w:u w:val="single"/>
    </w:rPr>
  </w:style>
  <w:style w:type="paragraph" w:styleId="BalloonText">
    <w:name w:val="Balloon Text"/>
    <w:basedOn w:val="Normal"/>
    <w:link w:val="BalloonTextChar"/>
    <w:uiPriority w:val="99"/>
    <w:semiHidden/>
    <w:unhideWhenUsed/>
    <w:rsid w:val="00E82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5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513E"/>
    <w:pPr>
      <w:tabs>
        <w:tab w:val="center" w:pos="4320"/>
        <w:tab w:val="right" w:pos="8640"/>
      </w:tabs>
    </w:pPr>
  </w:style>
  <w:style w:type="character" w:customStyle="1" w:styleId="FooterChar">
    <w:name w:val="Footer Char"/>
    <w:basedOn w:val="DefaultParagraphFont"/>
    <w:link w:val="Footer"/>
    <w:uiPriority w:val="99"/>
    <w:semiHidden/>
    <w:rsid w:val="0022513E"/>
  </w:style>
  <w:style w:type="character" w:styleId="PageNumber">
    <w:name w:val="page number"/>
    <w:basedOn w:val="DefaultParagraphFont"/>
    <w:rsid w:val="0022513E"/>
  </w:style>
  <w:style w:type="paragraph" w:styleId="ListParagraph">
    <w:name w:val="List Paragraph"/>
    <w:basedOn w:val="Normal"/>
    <w:uiPriority w:val="34"/>
    <w:qFormat/>
    <w:rsid w:val="0058376B"/>
    <w:pPr>
      <w:ind w:left="720"/>
      <w:contextualSpacing/>
    </w:pPr>
  </w:style>
  <w:style w:type="numbering" w:customStyle="1" w:styleId="Style1">
    <w:name w:val="Style1"/>
    <w:uiPriority w:val="99"/>
    <w:rsid w:val="00927C9F"/>
    <w:pPr>
      <w:numPr>
        <w:numId w:val="19"/>
      </w:numPr>
    </w:pPr>
  </w:style>
  <w:style w:type="numbering" w:styleId="111111">
    <w:name w:val="Outline List 2"/>
    <w:basedOn w:val="NoList"/>
    <w:uiPriority w:val="99"/>
    <w:semiHidden/>
    <w:unhideWhenUsed/>
    <w:rsid w:val="00927C9F"/>
    <w:pPr>
      <w:numPr>
        <w:numId w:val="17"/>
      </w:numPr>
    </w:pPr>
  </w:style>
  <w:style w:type="character" w:styleId="Hyperlink">
    <w:name w:val="Hyperlink"/>
    <w:basedOn w:val="DefaultParagraphFont"/>
    <w:uiPriority w:val="99"/>
    <w:unhideWhenUsed/>
    <w:rsid w:val="00AE4CD5"/>
    <w:rPr>
      <w:color w:val="0000FF" w:themeColor="hyperlink"/>
      <w:u w:val="single"/>
    </w:rPr>
  </w:style>
  <w:style w:type="paragraph" w:styleId="BalloonText">
    <w:name w:val="Balloon Text"/>
    <w:basedOn w:val="Normal"/>
    <w:link w:val="BalloonTextChar"/>
    <w:uiPriority w:val="99"/>
    <w:semiHidden/>
    <w:unhideWhenUsed/>
    <w:rsid w:val="00E82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5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1358">
      <w:bodyDiv w:val="1"/>
      <w:marLeft w:val="0"/>
      <w:marRight w:val="0"/>
      <w:marTop w:val="0"/>
      <w:marBottom w:val="0"/>
      <w:divBdr>
        <w:top w:val="none" w:sz="0" w:space="0" w:color="auto"/>
        <w:left w:val="none" w:sz="0" w:space="0" w:color="auto"/>
        <w:bottom w:val="none" w:sz="0" w:space="0" w:color="auto"/>
        <w:right w:val="none" w:sz="0" w:space="0" w:color="auto"/>
      </w:divBdr>
    </w:div>
    <w:div w:id="173998218">
      <w:bodyDiv w:val="1"/>
      <w:marLeft w:val="0"/>
      <w:marRight w:val="0"/>
      <w:marTop w:val="0"/>
      <w:marBottom w:val="0"/>
      <w:divBdr>
        <w:top w:val="none" w:sz="0" w:space="0" w:color="auto"/>
        <w:left w:val="none" w:sz="0" w:space="0" w:color="auto"/>
        <w:bottom w:val="none" w:sz="0" w:space="0" w:color="auto"/>
        <w:right w:val="none" w:sz="0" w:space="0" w:color="auto"/>
      </w:divBdr>
    </w:div>
    <w:div w:id="220213162">
      <w:bodyDiv w:val="1"/>
      <w:marLeft w:val="0"/>
      <w:marRight w:val="0"/>
      <w:marTop w:val="0"/>
      <w:marBottom w:val="0"/>
      <w:divBdr>
        <w:top w:val="none" w:sz="0" w:space="0" w:color="auto"/>
        <w:left w:val="none" w:sz="0" w:space="0" w:color="auto"/>
        <w:bottom w:val="none" w:sz="0" w:space="0" w:color="auto"/>
        <w:right w:val="none" w:sz="0" w:space="0" w:color="auto"/>
      </w:divBdr>
    </w:div>
    <w:div w:id="362873459">
      <w:bodyDiv w:val="1"/>
      <w:marLeft w:val="0"/>
      <w:marRight w:val="0"/>
      <w:marTop w:val="0"/>
      <w:marBottom w:val="0"/>
      <w:divBdr>
        <w:top w:val="none" w:sz="0" w:space="0" w:color="auto"/>
        <w:left w:val="none" w:sz="0" w:space="0" w:color="auto"/>
        <w:bottom w:val="none" w:sz="0" w:space="0" w:color="auto"/>
        <w:right w:val="none" w:sz="0" w:space="0" w:color="auto"/>
      </w:divBdr>
    </w:div>
    <w:div w:id="1431462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4.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awpadi.com/questions" TargetMode="External"/><Relationship Id="rId10" Type="http://schemas.openxmlformats.org/officeDocument/2006/relationships/hyperlink" Target="http://www.lawpa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577</Words>
  <Characters>3290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www.lawpadi.com</Company>
  <LinksUpToDate>false</LinksUpToDate>
  <CharactersWithSpaces>3860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Start-Ups</dc:subject>
  <dc:creator>www.lawpadi.com</dc:creator>
  <cp:keywords/>
  <dc:description/>
  <cp:lastModifiedBy>Babatunde Ibidapo-Obe</cp:lastModifiedBy>
  <cp:revision>3</cp:revision>
  <dcterms:created xsi:type="dcterms:W3CDTF">2016-01-11T12:45:00Z</dcterms:created>
  <dcterms:modified xsi:type="dcterms:W3CDTF">2016-01-11T13:09:00Z</dcterms:modified>
  <cp:category>Entrepreneurship</cp:category>
</cp:coreProperties>
</file>